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药物临床试验立项申请表</w:t>
      </w:r>
    </w:p>
    <w:p>
      <w:pPr>
        <w:adjustRightInd w:val="0"/>
        <w:snapToGrid w:val="0"/>
        <w:rPr>
          <w:b/>
          <w:sz w:val="28"/>
          <w:szCs w:val="28"/>
        </w:rPr>
      </w:pPr>
      <w:r>
        <w:rPr>
          <w:rFonts w:hint="eastAsia"/>
          <w:sz w:val="18"/>
          <w:szCs w:val="18"/>
        </w:rPr>
        <w:t>机构受理号：</w:t>
      </w:r>
    </w:p>
    <w:tbl>
      <w:tblPr>
        <w:tblStyle w:val="5"/>
        <w:tblW w:w="963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3402"/>
        <w:gridCol w:w="1"/>
        <w:gridCol w:w="2126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项目名称</w:t>
            </w:r>
          </w:p>
        </w:tc>
        <w:tc>
          <w:tcPr>
            <w:tcW w:w="82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申办单位</w:t>
            </w:r>
          </w:p>
        </w:tc>
        <w:tc>
          <w:tcPr>
            <w:tcW w:w="8222" w:type="dxa"/>
            <w:gridSpan w:val="4"/>
            <w:vAlign w:val="center"/>
          </w:tcPr>
          <w:p>
            <w:pPr>
              <w:adjustRightInd w:val="0"/>
              <w:snapToGrid w:val="0"/>
              <w:ind w:firstLine="3885" w:firstLineChars="185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</w:rPr>
              <w:t>CRO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公司</w:t>
            </w:r>
          </w:p>
        </w:tc>
        <w:tc>
          <w:tcPr>
            <w:tcW w:w="8222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专业科室</w:t>
            </w:r>
          </w:p>
        </w:tc>
        <w:tc>
          <w:tcPr>
            <w:tcW w:w="3403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项目负责人（PI）</w:t>
            </w: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1" w:hRule="atLeast"/>
        </w:trPr>
        <w:tc>
          <w:tcPr>
            <w:tcW w:w="14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资料清单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22" w:type="dxa"/>
            <w:gridSpan w:val="4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□药物临床试验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立项申请表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机构登记表</w:t>
            </w:r>
          </w:p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□国家药监局药物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 xml:space="preserve">临床试验批件/通知书（上市药物应有药品注册证书）                                  </w:t>
            </w:r>
          </w:p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组长单位伦理批件及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委员会成员</w:t>
            </w: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表</w:t>
            </w:r>
          </w:p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申办者资质证明（营业执照副本、生产许可证和GMP证书复印件）</w:t>
            </w:r>
          </w:p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CRO公司营业执照副本复印件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□申办者项目委托书原件（委托CRO、医院）</w:t>
            </w:r>
          </w:p>
          <w:p>
            <w:pPr>
              <w:tabs>
                <w:tab w:val="left" w:pos="8384"/>
              </w:tabs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□CRA委托书、简历、GCP证书、身份证复印件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 xml:space="preserve">                               </w:t>
            </w:r>
          </w:p>
          <w:p>
            <w:pPr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szCs w:val="21"/>
              </w:rPr>
              <w:t>研究者手册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□临床试验方案及其修正案（PI签名）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□知情同意书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□病例报告表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□原始病历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□受试者日记卡</w:t>
            </w: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和其他问卷表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□所有</w:t>
            </w:r>
            <w:r>
              <w:rPr>
                <w:rFonts w:asciiTheme="minorEastAsia" w:hAnsiTheme="minorEastAsia" w:eastAsiaTheme="minorEastAsia"/>
                <w:szCs w:val="21"/>
              </w:rPr>
              <w:t>研究者履历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表</w:t>
            </w:r>
            <w:r>
              <w:rPr>
                <w:rFonts w:asciiTheme="minorEastAsia" w:hAnsiTheme="minorEastAsia" w:eastAsiaTheme="minorEastAsia"/>
                <w:szCs w:val="21"/>
              </w:rPr>
              <w:t>（最新，签名和日期）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□试验药物检测报告及说明书（上市药物）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□试验用药品标签                                                            </w:t>
            </w:r>
          </w:p>
          <w:p>
            <w:pPr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□招募受试者的材料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□保险单                                                                  </w:t>
            </w:r>
          </w:p>
          <w:p>
            <w:pPr>
              <w:tabs>
                <w:tab w:val="left" w:pos="8384"/>
              </w:tabs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□医学或临床实验室的质控证明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□临床试验有关的实验室检测正常值范围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□多中心临床试验参加单位名单</w:t>
            </w:r>
          </w:p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□其他（如有，请在下方添加）</w:t>
            </w:r>
          </w:p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819" w:type="dxa"/>
            <w:gridSpan w:val="2"/>
          </w:tcPr>
          <w:p>
            <w:pPr>
              <w:adjustRightInd w:val="0"/>
              <w:snapToGrid w:val="0"/>
              <w:spacing w:line="276" w:lineRule="auto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项目负责人（PI）签字：</w:t>
            </w:r>
          </w:p>
          <w:p>
            <w:pPr>
              <w:adjustRightInd w:val="0"/>
              <w:snapToGrid w:val="0"/>
              <w:spacing w:line="360" w:lineRule="auto"/>
              <w:ind w:firstLine="840" w:firstLineChars="400"/>
              <w:rPr>
                <w:rFonts w:hint="default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  <w:lang w:val="en-US" w:eastAsia="zh-CN"/>
              </w:rPr>
              <w:t xml:space="preserve">                                               </w:t>
            </w:r>
          </w:p>
          <w:p>
            <w:pPr>
              <w:adjustRightInd w:val="0"/>
              <w:snapToGrid w:val="0"/>
              <w:spacing w:line="360" w:lineRule="auto"/>
              <w:ind w:firstLine="840" w:firstLineChars="400"/>
              <w:rPr>
                <w:rFonts w:hint="eastAsia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ind w:firstLine="3150" w:firstLineChars="1500"/>
              <w:rPr>
                <w:rFonts w:hint="default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lang w:val="en-US" w:eastAsia="zh-CN"/>
              </w:rPr>
              <w:t xml:space="preserve">   月    日</w:t>
            </w:r>
          </w:p>
        </w:tc>
        <w:tc>
          <w:tcPr>
            <w:tcW w:w="4820" w:type="dxa"/>
            <w:gridSpan w:val="3"/>
          </w:tcPr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申办方代表签字：</w:t>
            </w:r>
          </w:p>
          <w:p>
            <w:pPr>
              <w:adjustRightInd w:val="0"/>
              <w:snapToGrid w:val="0"/>
              <w:spacing w:line="360" w:lineRule="auto"/>
              <w:ind w:firstLine="7665" w:firstLineChars="3650"/>
              <w:rPr>
                <w:rFonts w:hint="eastAsia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bidi w:val="0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tabs>
                <w:tab w:val="left" w:pos="3374"/>
              </w:tabs>
              <w:bidi w:val="0"/>
              <w:ind w:firstLine="3150" w:firstLineChars="15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lang w:val="en-US" w:eastAsia="zh-CN"/>
              </w:rPr>
              <w:t xml:space="preserve">   月    日</w:t>
            </w:r>
          </w:p>
        </w:tc>
      </w:tr>
    </w:tbl>
    <w:p>
      <w:r>
        <w:rPr>
          <w:rFonts w:hint="eastAsia"/>
        </w:rPr>
        <w:t>注：所有选择项目的“□”内用“</w:t>
      </w:r>
      <w:r>
        <w:rPr>
          <w:rFonts w:ascii="宋体" w:hAnsi="宋体"/>
        </w:rPr>
        <w:t>×</w:t>
      </w:r>
      <w:r>
        <w:rPr>
          <w:rFonts w:hint="eastAsia"/>
        </w:rPr>
        <w:t>”标注，需注明版本号及版本日期。</w:t>
      </w:r>
    </w:p>
    <w:p/>
    <w:p/>
    <w:sectPr>
      <w:headerReference r:id="rId3" w:type="default"/>
      <w:footerReference r:id="rId4" w:type="default"/>
      <w:pgSz w:w="11906" w:h="16838"/>
      <w:pgMar w:top="1361" w:right="1134" w:bottom="1134" w:left="1134" w:header="567" w:footer="283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62BC1-3DC6-4B6F-85C1-5A452722E5F4}">
  <ds:schemaRefs/>
</ds:datastoreItem>
</file>